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5" w:rsidRPr="00F90E0A" w:rsidRDefault="002A340C" w:rsidP="00F90E0A">
      <w:pPr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E0A">
        <w:rPr>
          <w:rFonts w:ascii="Times New Roman" w:eastAsia="Calibri" w:hAnsi="Times New Roman" w:cs="Times New Roman"/>
          <w:b/>
          <w:bCs/>
          <w:sz w:val="28"/>
          <w:szCs w:val="28"/>
        </w:rPr>
        <w:t>Газовая сварка сталей</w:t>
      </w:r>
    </w:p>
    <w:p w:rsidR="002A340C" w:rsidRPr="00F90E0A" w:rsidRDefault="002A340C" w:rsidP="00F90E0A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E0A">
        <w:rPr>
          <w:rFonts w:ascii="Times New Roman" w:eastAsia="Calibri" w:hAnsi="Times New Roman" w:cs="Times New Roman"/>
          <w:b/>
          <w:bCs/>
          <w:sz w:val="28"/>
          <w:szCs w:val="28"/>
        </w:rPr>
        <w:t>Газовая сварка низкоуглеродистых сталей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Низкоуглеродистые стали,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до 0,25 % С, хорош свариваются с помощью газовой сварки. Для этой цели применяют нормальное пламя. Расход ацетилена должен составлять при левом способе сварки 100... 130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/ч, при правом — 120... 150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/; на 1 мм толщины свариваемого металла. В качестве присадочного материала используют сварочную проволоку Св-08, -08А, -08ГА, -</w:t>
      </w:r>
      <w:r w:rsidR="00DA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ЮГА и -10Г2. Применения флюса не требуется.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сварке возможно выгорание углерода, марганца и кремния, что приводит к снижению предела прочности наплавленно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металла.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сварке металла большой толщины и ответственных </w:t>
      </w:r>
      <w:r w:rsidRPr="00F90E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лий проводят термическую обработку готовых сварных соединений или изделий в целом (нормализация, низкотемпературный отжиг).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сварки окислительным пламенем используют проволоку Св-12ГС, -08,</w:t>
      </w:r>
      <w:r w:rsidR="00DA6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-08Г2С, а также проволоку Св-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15ГЮ (0,5...0,8% А</w:t>
      </w:r>
      <w:proofErr w:type="gramStart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1,0... 1,4% Мп) с повышенным содержа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раскислителей.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Сварку </w:t>
      </w: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среднеуглеродистых сталей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(0,25...0,6% С) выполняют с меньшим расходом ацетилена — 75... 100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 (для левого спо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соба сварки), применяя только нормальное пламя.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увеличении содержания углерода свариваемость стали ухудшается. Если в ней содержится свыше 0,3 % С, то возможно обра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трещин как в околошовной зоне, так и в сварном шве при температурах, близких к линии солидуса (горячие трещины), и при охлаждении после сварки (холодные трещины). Повышение содержания углерода в стали способствует образованию в сплаве хрупких прослоек между зернами.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толщине металла свыше 3 мм рекомендуется проводить общий предварительный подогрев изделия до значений темпера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523...623</w:t>
      </w:r>
      <w:proofErr w:type="gramStart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местный подогрев околошовной зоны горелками до 923...973 К. Благоприятное влияние на структуру металла шва и околошовной зоны оказывает отпуск при темпера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турах 873...923 К.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Улучшению механических свойств наплавленного металла при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сварке среднеуглеродистых сталей способствует использование</w:t>
      </w:r>
      <w:r w:rsidRPr="00F90E0A">
        <w:rPr>
          <w:rFonts w:ascii="Times New Roman" w:hAnsi="Times New Roman" w:cs="Times New Roman"/>
          <w:sz w:val="28"/>
          <w:szCs w:val="28"/>
        </w:rPr>
        <w:t xml:space="preserve">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присадочной проволоки (например, Св-О</w:t>
      </w:r>
      <w:r w:rsidR="008118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НЗ или -18ХГС), леги-н-1 ной хромом (0,5... 1,0%) и</w:t>
      </w:r>
      <w:r w:rsidR="000A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никелем (2,0...4,0%) при обычном со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 марганца (0,5...0,8%).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Высокоуглеродистые стали,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0,6...2,0</w:t>
      </w:r>
      <w:proofErr w:type="gramStart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% С</w:t>
      </w:r>
      <w:proofErr w:type="gram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, свариваются хуже, чем среднеуглеродистые. Приемы сварки высоко- и среднеуглеродистых сталей аналогичны. Расход ацетилена состав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75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/ч. Сварку рекомендуется проводить левым способом с применением нормального или слегка науглероживающего пла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и присадочной проволоки из низкоуглеродистой стали. При сварке сталей, содержащих более 0,7 % С, используют флюс — буру.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Удовлетворительное сварное соединение высокоуглеродистых сталей можно получить при их толщине не более 3 мм. Сварку выполняют с общим предварительным подогревом до температу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523...623</w:t>
      </w:r>
      <w:proofErr w:type="gramStart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сочетании с местным подогревом (923...973 К). По ее завершении проводят термообработку в режиме, установленном   для данной марки стали.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ряде случаев для соединения высокоуглеродистых сталей вме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сварки целесообразно применять пайку высокотемпературны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припоями.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низколегированных сталях перлитного класса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содержа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легирующих компонентов не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превышает 2,5 % (без учета угле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рода). Низколегированные стали марок 10ХСНД и 15ХСНД — 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пичные представители этого класса сталей — характеризуются повышенной прочностью, хорошей свариваемостью и высокой устойчивостью к атмосферной коррозии.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эти стали сваривают в основном дуговой 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сваркой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специальными элект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родами или плавящимся и неплавя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электродами в среде защитного газа. Однако в некоторых случаях прибегают к газовой сварке.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Газовую сварку низколегированных сталей выполняют нормаль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пламенем. Расход ацетилена при левом способе сварки со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75... 100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/ч, при правом — 100... 130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/ч. Использу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проволоку Св-08, -08А и -08Г2С; флюс не применяют. После сварки для улучшения механических свойств наплавленного ме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талла проводят термообработку, включающую в себя нормализа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металла шва нагревом горелкой и охлаждение на воздухе.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при сварке теплоустойчивых </w:t>
      </w: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молибденовых, хромомолибденовых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хромомолибденованадиевых сталей —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 сварном соединении металла, аналогичного по свойствам основному металлу. Для этого необходимо обеспечить приблизи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 одинаковую структуру и химический состав основного </w:t>
      </w:r>
      <w:r w:rsidRPr="00F90E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9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наплавленного металлов.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Молибденовые низколегированные стали марок 15М и 25МЛ, содержащие 0,4...0,6 % Мо, предназначены для использования при температурах до 773 К. При температурах, достигающих 813 К,</w:t>
      </w:r>
      <w:r w:rsidR="008277E1" w:rsidRPr="00F90E0A">
        <w:rPr>
          <w:rFonts w:ascii="Times New Roman" w:hAnsi="Times New Roman" w:cs="Times New Roman"/>
          <w:sz w:val="28"/>
          <w:szCs w:val="28"/>
        </w:rPr>
        <w:t xml:space="preserve">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применяют хромомолибденовые стали 15ХМ и 20ХМЛ, которые содержат 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0,4...0,6 % Мо и 0,8... 1,1 % С</w:t>
      </w:r>
      <w:proofErr w:type="gramStart"/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 еще более высоких температурах (до 858 К) — хромомолибденованадиевые стали) 12Х1МФи 15Х1М1Ф (не более 0,2 %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этих сталей осуществляют только но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рмальным пламе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нем при расходе ацетилена 100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/ч. Сварочная проволока Св-08ХНМ, -10НМ, -18ХМА, -10ХМ и -10МХ обеспечивает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сварочном шве такой состав ме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талла, который придает соедине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термостойкость.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Молибден, будучи в данном случае карбидообразующи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м эле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ментом, повышает прочность металла без снижения его пластич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ности. Присутствие молибдена в стали уменьшает ее склонность 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ползучести при повышенных тем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пературах, способствует формированию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мелкозернистой струк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сплава, увеличивает прока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ливаемость и предотвращает во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зникновение отпускной хрупкости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хромистых сталях. Хром повышает предел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ползучести и жаро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стойкость молибденовой стали, образуя на поверхности тонкий слой плотных тугоплавких оксидов.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выполняют небольшими участками длиной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15... 25 мм,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поддерживая на всем свариваемом участке температуру светло-красного каления.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сваркой кромки должны быть зачищены до металлического блеска. При толщине металла до 5 мм осуществляют однослойную сварку, при большей толщине — многослойную, причем сначала кромки стыка сваривают без добавления присадочно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металла для обеспечения полного провара корня шва.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следует проводить с минимальным числом перерывов</w:t>
      </w:r>
      <w:r w:rsidR="008277E1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при ее возобновлении необходимо равномерно прогреть шов в данном месте (при сварке труб — весь стык) до температурил 523...573</w:t>
      </w:r>
      <w:proofErr w:type="gramStart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предупреждения появления трещин.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Хромомолибденовые стали свариваются несколько хуже, чем молибденовые, что обусловлено наличием в них хрома, образующего тугоплавкие оксиды.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Хромокремнемарганцевые стали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типа 30ХГСА обладают боль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шой прочностью, упругостью и. устойчивостью к вибрационным! и ударным нагрузкам. После термической обработки для них ха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рактерны временное сопротивление 800 МПа, относительное удлинение 10 % и ударная вязкость 0,6 МДж/м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газовой сварке этих сталей хром и кремний частично </w:t>
      </w:r>
      <w:r w:rsidRPr="00F90E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горают, что может вызвать появление </w:t>
      </w:r>
      <w:r w:rsidRPr="00F9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шве включений оксидов и </w:t>
      </w:r>
      <w:proofErr w:type="spellStart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непроваров</w:t>
      </w:r>
      <w:proofErr w:type="spellEnd"/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предотвращения этих явлений применяют наконечник, обеспечивающий расход ацетилена 75... 100 дм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/ч. В каче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присадочного материала используют низкоуглеродистую про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волоку Св-08 и -08А или легированную проволоку Св-18ХМА.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сваркой листов выполняют прихватки через 20... 30 мм </w:t>
      </w:r>
      <w:r w:rsidRPr="00F90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толщине металла 0,5... 1,5 мм и через 40...60 мм — при </w:t>
      </w:r>
      <w:r w:rsidR="00F02819"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мм и более. Прихватки следует располагать на расстоянии 10... 15 мм от края листа или угла сварного соединения.</w:t>
      </w:r>
    </w:p>
    <w:p w:rsidR="002A340C" w:rsidRPr="00F90E0A" w:rsidRDefault="002A340C" w:rsidP="00F90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тщательно зачистить и подогнать кромки, а также обеспечить одинаковый зазор между ними по всей длине шва, что проверяется шаблоном.</w:t>
      </w:r>
    </w:p>
    <w:p w:rsidR="002A340C" w:rsidRDefault="002A340C" w:rsidP="00F90E0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осуществляют в один слой. При резком охлаждении ме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талла возможно образование трещин в шве и околошовной зоне, поэтому по окончании сварки пламя следует отводить от шва мед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ленно, подогревая факелом его конечный участок в радиусе 20...40 мм. Сварку необходимо выполнять с максимально возмож</w:t>
      </w:r>
      <w:r w:rsidRPr="00F90E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скоростью, без перерывов, не задерживая пламя горелки на одном месте и не перегревая металл сварочной ванны.</w:t>
      </w:r>
    </w:p>
    <w:p w:rsidR="00F02819" w:rsidRDefault="00F02819" w:rsidP="00F90E0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819" w:rsidRPr="00EC04D7" w:rsidRDefault="000D052C" w:rsidP="00EC04D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052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Газовая сварка теплоустойчивых сталей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Теплоустойчивыми называют стали, длительно работающие при температуре до 600 °С. К ним относятся перлитные низколегированные хромомолибденовые стали 12МХ, 12ХМ, 15ХМ, 20ХМЛ, работающие при температуре 450...550 °С и хромомолибденованадиевые стали 12Х1МФ, 15Х1М1Ф, 20МФЛ, работающие при температуре 550...600 °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течение 100 000 ч (10 лет). Они дешевы и технологичны, из них делают отливки, прокат, поковки для изготовления сварных конструкций: турбин, паропроводов, котлов и т.п.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Теплоустойчивость сварных соединений оценивают отношением длительной прочности металла соединения и основного металла - коэффициентом теплоустойчивости.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Чтобы работать при высоких температурах, стали должны обладать жаростойкостью, длительной прочностью, стабильностью свойств во времени и сопротивлением ползучести: их пластическая деформация при постоянной нагрузке с течением времени должна возрастать незначительно. Все это достигается введением в состав сталей 0,5...2,0% хрома, 0,2...1,0 % молибдена, 0,1 ...0,3 % ванадия и — иногда — небольших добавок редкоземельных элементов. Хорошее сочетание механических свойств изделий из теплоустойчивых сталей достигается термообработкой: нормализацией или закалкой с последующим высокотемпературным отпуском. Это обеспечивает мелкозернистую структуру, состоящую из дисперсной ферритокарбидной смеси. После 100000 ч работы обработанная таким образом сталь 15ХМ имеет прочность 260 МПа (26,5 кгс/мм2) при температуре 450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и 62 МПа (6,3 кгс/мм2) при температуре 550 °С, а сталь 12X1МФ - 154 МПа (15,7 кгс/мм2) при температуре 500 °С и 58 МПа (5,9 кгс/мм2) при температуре 580 °С.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Физическая свариваемость теплоустойчивых сталей, определяемая отношением металла к плавлению, металлургической обработке и к последующей кристаллизации шва не вызывает затруднений. Современные сварочные материалы и технология сварки обеспечивают требуемые свойства и стойкость металла шва против горячих трещин. Однако сварные соединения склонны к холодным трещинам и к разупрочнению металла в ЗТВ - зоне термического влияния. Поэтому нужно применять сопутствующий сварке местный или предварительный общий подогрев изделия. Это уменьшает разницу температур в зоне сварки и на периферийных участках, что снижает напряжения в металле. Уменьшается скорость охлаждения металла после сварки больше аустенита превращается в мартенсит при высокой температуре, когда металл пластичен. Напряжения, возникающие из-за разницы объемов этих фаз, будут меньше, вероятность образования холодных трещин снизится. Применяя подогрев, нужно учитывать, что излишне высокая температура приводит к образованию грубой ферритно-перлитной структуры, не обеспечивающей необходимую длительную прочность и ударную вязкость сварных соединений. Уменьшить </w:t>
      </w:r>
      <w:r w:rsidRPr="000D052C">
        <w:rPr>
          <w:rFonts w:ascii="Times New Roman" w:hAnsi="Times New Roman" w:cs="Times New Roman"/>
          <w:sz w:val="28"/>
          <w:szCs w:val="28"/>
        </w:rPr>
        <w:lastRenderedPageBreak/>
        <w:t>опасность возникновения холодных трещин можно, производя отпуск деталей, выдерживая их при температуре 150...200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сразу после сварки в течение нескольких часов. За это время завершится превращение остаточного аустенита в мартенсит и удалится из металла большая часть растворенного в нем водорода.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Разупрочнение теплоустойчивых сталей в ЗТВ зависит также от параметров режима сварки. Повышение погонной энергии сварки увеличивает мягкую разупрочняющую прослойку в ЗТВ, которая может быть причиной разрушения жестких сварных соединений при эксплуатации, особенно при изгибающих нагрузках. Основные способы сварки конструкций из теплоустойчивых сталей - это дуговая и контактная стыковая. Последнюю используют для сварки стыковых соединений труб нагревательных котлов в условиях завода.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Дуговую сварку производят электродами с покрытием, в защитных газах и под флюсом. Подготовку кромок деталей при всех способах дуговой сварки производят механической обработкой. Допускается применение кислородной или плазменной резки с последующим удалением слоя поврежденного металла толщиной не менее 2 мм.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Дуговую сварку производят при температуре окружающего воздуха не ниже 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с предварительным и сопутствующим сварке местным или общим подогревом. Температура подогрева зависит от марки стали и толщины свариваемых кромок. Хромомолибденовые стали при толщине кромок до 10 мм, а хромомолибденованадиевые - до 6 мм можно сваривать без подогрева. Сталь 15ХМ, например, толщиной 10...30 мм надо подогревать до температуры 150...200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>, а больше 30 мм - до температуры 200...250 °С. До 250...300 °С подогревают сталь 12Х1МФ толщиной 6...30 мм, а свыше 30 мм требуется ее подогрев до температуры 300...350 °С. При многопроходной автоматической сварке под флюсом минимальную температуру подогрева можно снижать на 50 °С. Аргонодуговую сварку корневого шва стыков труб выполняют без подогрева.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После сварки производят местный отпуск сварных соединений или общий отпуск всей сварной конструкции. Хромомолибденовые стали нагревают при отпуске до температуры 670...700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с выдержкой при этой температуре 1 ...3 ч в зависимости от толщины сваренных кромок,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хромомолибденованадиевые - до температуры 740...760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с выдержкой 2... 10 ч. Чем больше в стали хрома, молибдена, ванадия, тем больше должны быть температура и время отпуска. Отпуск стабилизирует структуру и механические свойства соединений, снижает остаточные напряжения, однако он не позволяет полностью выровнять структуру и устранить разупрочненную прослойку в ЗТВ.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Ручную дуговую сварку теплоустойчивых сталей ведут электродами из малоуглеродистой сварочной проволоки с основным (фтористо-кальциевым) покрытием, через которое вводят в шов легирующие элементы. Этот тип покрытия хорошо раскисляет металл шва, обеспечивает малое содержание в нем водорода и неметаллических включений, надежно защищает от азота </w:t>
      </w:r>
      <w:r w:rsidRPr="000D052C">
        <w:rPr>
          <w:rFonts w:ascii="Times New Roman" w:hAnsi="Times New Roman" w:cs="Times New Roman"/>
          <w:sz w:val="28"/>
          <w:szCs w:val="28"/>
        </w:rPr>
        <w:lastRenderedPageBreak/>
        <w:t>воздуха. Это позволяет получать высокую прочность и пластичность шва. Однако для электродов с таким покрытием характерна повышенная склонность к образованию пор при удлинении дуги, наличии ржавчины на поверхности свариваемых кромок и при небольшом увлажнении покрытия. Поэтому нужно сваривать предельно короткой дугой, тщательно очищать кромки и сушить электроды перед их применением при температуре 80... 100 °С. Хромомолибденовые стали сваривают электродами типа Э-09Х1М (ГОСТ 9467-75) марки ЦУ-2ХМ диаметром 3 мм и более, а также ЦЛ-38 диаметром 2,5 мм, хромомолибденованадиевые - электродами типа Э-09Х1МФ марок ЦЛ-39 диаметром 2,5 мм, ЦЛ-20, ЦЛ-45 диаметром 3 мм и более. Сварку ведут на постоянном токе обратной полярности узкими валиками без поперечных колебаний электрода с тщательной заваркой кратера перед обрывом дуги. Когда подогрев свариваемых изделий и их термообработка после сварки невозможны или если необходимо сваривать перлитные теплоустойчивые стали с аустенитными, допускается использование электродов на никелевой основе марки ЦТ 36 или проволоки Св 08Н60Г8М7Т при аргонодуговой сварке.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Теплоустойчивые стали сваривают дуговой сваркой плавящимся электродом в углекислом газе и вольфрамовым электродом в аргоне. Сварку в С02 из-за опасности шлаковых включений между слоями используют обычно для однопроходных швов и для заварки дефектов литья. Сварку ведут на постоянном токе обратной полярности с присадочной проволокой (ГОСТ 2246-70) Св 08ХГСМА для хромомолибденовых сталей или Св 08ХГСМФА для хромомолибденованадиевых сталей. Для проволоки диаметром 1,6 мм сила сварочного тока 140...200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при напряжении дуги 20...22 В, а диаметром 2 мм 280... 340 А при 26...28 В.</w:t>
      </w:r>
    </w:p>
    <w:p w:rsidR="000D052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Ручная аргонодуговая сварка используется для выполнения корневого шва при многопроходной сварке стыков труб. Автоматической сваркой в аргоне сваривают неповоротные стыки паропроводов в условиях монтажа. При аргонодуговой сварке хромомолибденовых сталей.</w:t>
      </w:r>
    </w:p>
    <w:p w:rsidR="002A340C" w:rsidRPr="000D052C" w:rsidRDefault="000D052C" w:rsidP="000D0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Автоматическую дуговую сварку под флюсом используют на поворотных стыках трубопроводов, коллекторов котлов, корпусов аппаратов химической промышленности и других изделиях с толщиной стенки 20 мм и более. Применяют низкоактивные по кремнию и марганцу флюсы ФУ-11, ФУ-16, ФУ-22. Этим достигается стабильность содержания </w:t>
      </w:r>
      <w:proofErr w:type="spellStart"/>
      <w:r w:rsidRPr="000D052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D052C">
        <w:rPr>
          <w:rFonts w:ascii="Times New Roman" w:hAnsi="Times New Roman" w:cs="Times New Roman"/>
          <w:sz w:val="28"/>
          <w:szCs w:val="28"/>
        </w:rPr>
        <w:t xml:space="preserve"> и Мп в многослойных швах и низкое содержание в них оксидных включений - продуктов процесса восстановления марганца. Сварку под флюсом ведут со скоростью 40...50 м/ч на постоянном токе обратной полярности силой 350...400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при напряжении дуги 30...32 В. Высокая скорость сварки уменьшает погонную энергию, что снижает разупрочнение хромомолибденованадиевых сталей в околошовной зоне. Применяют проволоку диаметром 3 мм Св 08МХ и Св 08ХМ для хромомолибденовых сталей и Св 08ХМФА для хромомолибденованадиевых сталей. Можно применять проволоку диаметром 4 и 5 мм, увеличив соответственно силу тока до 520...600</w:t>
      </w:r>
      <w:proofErr w:type="gramStart"/>
      <w:r w:rsidRPr="000D05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052C">
        <w:rPr>
          <w:rFonts w:ascii="Times New Roman" w:hAnsi="Times New Roman" w:cs="Times New Roman"/>
          <w:sz w:val="28"/>
          <w:szCs w:val="28"/>
        </w:rPr>
        <w:t xml:space="preserve"> и 620...650 А при напряжении дуги 30...34 В.</w:t>
      </w:r>
    </w:p>
    <w:sectPr w:rsidR="002A340C" w:rsidRPr="000D052C" w:rsidSect="00C8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0C"/>
    <w:rsid w:val="000A712B"/>
    <w:rsid w:val="000D052C"/>
    <w:rsid w:val="00126C6F"/>
    <w:rsid w:val="002A340C"/>
    <w:rsid w:val="002C0370"/>
    <w:rsid w:val="008118B8"/>
    <w:rsid w:val="008277E1"/>
    <w:rsid w:val="00C87545"/>
    <w:rsid w:val="00DA631E"/>
    <w:rsid w:val="00DA7B61"/>
    <w:rsid w:val="00E602EB"/>
    <w:rsid w:val="00EC04D7"/>
    <w:rsid w:val="00F02819"/>
    <w:rsid w:val="00F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2418</Words>
  <Characters>13786</Characters>
  <Application>Microsoft Office Word</Application>
  <DocSecurity>0</DocSecurity>
  <Lines>114</Lines>
  <Paragraphs>32</Paragraphs>
  <ScaleCrop>false</ScaleCrop>
  <Company>Microsoft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2012-03-06T14:26:00Z</dcterms:created>
  <dcterms:modified xsi:type="dcterms:W3CDTF">2012-03-28T19:43:00Z</dcterms:modified>
</cp:coreProperties>
</file>